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92F2" w14:textId="77777777" w:rsidR="00D1176B" w:rsidRDefault="008C1DA3">
      <w:r>
        <w:t>BBMS Leadership Minutes</w:t>
      </w:r>
    </w:p>
    <w:p w14:paraId="005E40EF" w14:textId="77777777" w:rsidR="00D1176B" w:rsidRDefault="00D1176B"/>
    <w:p w14:paraId="3AEDBD68" w14:textId="77777777" w:rsidR="00D1176B" w:rsidRDefault="00D1176B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7980"/>
      </w:tblGrid>
      <w:tr w:rsidR="00D1176B" w14:paraId="78604D9E" w14:textId="77777777">
        <w:tc>
          <w:tcPr>
            <w:tcW w:w="138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1B8B" w14:textId="77777777" w:rsidR="00D1176B" w:rsidRDefault="008C1D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9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86C6" w14:textId="77777777" w:rsidR="00D1176B" w:rsidRDefault="008C1DA3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September 10, 2025</w:t>
            </w:r>
          </w:p>
        </w:tc>
      </w:tr>
      <w:tr w:rsidR="00D1176B" w14:paraId="31BA1C46" w14:textId="77777777">
        <w:tc>
          <w:tcPr>
            <w:tcW w:w="138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919F" w14:textId="77777777" w:rsidR="00D1176B" w:rsidRDefault="008C1D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Attendees:</w:t>
            </w:r>
          </w:p>
        </w:tc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57E6" w14:textId="77777777" w:rsidR="00D1176B" w:rsidRDefault="008C1DA3">
            <w:pPr>
              <w:widowControl w:val="0"/>
              <w:spacing w:line="240" w:lineRule="auto"/>
            </w:pPr>
            <w:r>
              <w:t xml:space="preserve">Smithson, </w:t>
            </w:r>
            <w:proofErr w:type="spellStart"/>
            <w:r>
              <w:t>Brewrink</w:t>
            </w:r>
            <w:proofErr w:type="spellEnd"/>
            <w:r>
              <w:t xml:space="preserve">, Humphrey, Kronzer, Bendezu, Nanni, Koslowski, Russo, Callahan, Travisano, Willhelm, Russo, Glanz, Tara Martin, MK Willhelm, </w:t>
            </w:r>
            <w:proofErr w:type="spellStart"/>
            <w:r>
              <w:t>Germroth</w:t>
            </w:r>
            <w:proofErr w:type="spellEnd"/>
            <w:r>
              <w:t>, Nourbakhsh, Rogers</w:t>
            </w:r>
          </w:p>
        </w:tc>
      </w:tr>
    </w:tbl>
    <w:p w14:paraId="4BDB7DE0" w14:textId="77777777" w:rsidR="00D1176B" w:rsidRDefault="00D1176B">
      <w:pPr>
        <w:rPr>
          <w:b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4995"/>
        <w:gridCol w:w="2475"/>
      </w:tblGrid>
      <w:tr w:rsidR="00D1176B" w14:paraId="060DE9DF" w14:textId="77777777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C90D" w14:textId="77777777" w:rsidR="00D1176B" w:rsidRDefault="008C1D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Backpack Expectations</w:t>
            </w:r>
          </w:p>
        </w:tc>
        <w:tc>
          <w:tcPr>
            <w:tcW w:w="4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C6EC" w14:textId="77777777" w:rsidR="00D1176B" w:rsidRDefault="008C1DA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Discuss small personal bag….</w:t>
            </w:r>
          </w:p>
          <w:p w14:paraId="506D2559" w14:textId="77777777" w:rsidR="00D1176B" w:rsidRDefault="008C1DA3">
            <w:pPr>
              <w:widowControl w:val="0"/>
              <w:spacing w:line="240" w:lineRule="auto"/>
            </w:pPr>
            <w:r>
              <w:t xml:space="preserve">-Cinch Backpacks- even more of a safety hazard, don’t really support the </w:t>
            </w:r>
            <w:proofErr w:type="spellStart"/>
            <w:r>
              <w:t>chromebooks</w:t>
            </w:r>
            <w:proofErr w:type="spellEnd"/>
            <w:r>
              <w:t xml:space="preserve"> or protect them well.  </w:t>
            </w:r>
          </w:p>
          <w:p w14:paraId="063EAA77" w14:textId="77777777" w:rsidR="00D1176B" w:rsidRDefault="008C1DA3">
            <w:pPr>
              <w:widowControl w:val="0"/>
              <w:spacing w:line="240" w:lineRule="auto"/>
            </w:pPr>
            <w:r>
              <w:t>--Small personal bags continue to be fine; laptop carrying cases are acceptable</w:t>
            </w:r>
          </w:p>
          <w:p w14:paraId="2D1E569F" w14:textId="77777777" w:rsidR="00D1176B" w:rsidRDefault="008C1DA3">
            <w:pPr>
              <w:widowControl w:val="0"/>
              <w:spacing w:line="240" w:lineRule="auto"/>
            </w:pPr>
            <w:r>
              <w:t>-Large tote bags need to be addressed on an individual basis</w:t>
            </w:r>
          </w:p>
          <w:p w14:paraId="7FEDDEDC" w14:textId="77777777" w:rsidR="00D1176B" w:rsidRDefault="00D1176B">
            <w:pPr>
              <w:widowControl w:val="0"/>
              <w:spacing w:line="240" w:lineRule="auto"/>
            </w:pPr>
          </w:p>
          <w:p w14:paraId="638B9A9A" w14:textId="77777777" w:rsidR="00D1176B" w:rsidRDefault="008C1DA3">
            <w:pPr>
              <w:widowControl w:val="0"/>
              <w:spacing w:line="240" w:lineRule="auto"/>
            </w:pPr>
            <w:r>
              <w:t xml:space="preserve">-We have had less </w:t>
            </w:r>
            <w:proofErr w:type="spellStart"/>
            <w:r>
              <w:t>chromebook</w:t>
            </w:r>
            <w:proofErr w:type="spellEnd"/>
            <w:r>
              <w:t xml:space="preserve"> damage and most </w:t>
            </w:r>
            <w:proofErr w:type="gramStart"/>
            <w:r>
              <w:t>damages have</w:t>
            </w:r>
            <w:proofErr w:type="gramEnd"/>
            <w:r>
              <w:t xml:space="preserve"> happened to Chromebooks that are stored in backpacks on the way home/or in their houses.</w:t>
            </w:r>
          </w:p>
          <w:p w14:paraId="7DB6E95F" w14:textId="77777777" w:rsidR="00D1176B" w:rsidRDefault="00D1176B">
            <w:pPr>
              <w:widowControl w:val="0"/>
              <w:spacing w:line="240" w:lineRule="auto"/>
            </w:pPr>
          </w:p>
          <w:p w14:paraId="6D23E323" w14:textId="77777777" w:rsidR="00D1176B" w:rsidRDefault="008C1DA3">
            <w:pPr>
              <w:widowControl w:val="0"/>
              <w:spacing w:line="240" w:lineRule="auto"/>
            </w:pPr>
            <w:r>
              <w:t xml:space="preserve">-Students getting to classes on time has not been a major </w:t>
            </w:r>
            <w:proofErr w:type="gramStart"/>
            <w:r>
              <w:t>issue;</w:t>
            </w:r>
            <w:proofErr w:type="gramEnd"/>
            <w:r>
              <w:t xml:space="preserve"> </w:t>
            </w:r>
          </w:p>
          <w:p w14:paraId="14CD98D9" w14:textId="77777777" w:rsidR="00D1176B" w:rsidRDefault="00D1176B">
            <w:pPr>
              <w:widowControl w:val="0"/>
              <w:spacing w:line="240" w:lineRule="auto"/>
            </w:pPr>
          </w:p>
          <w:p w14:paraId="2E6D7C4C" w14:textId="77777777" w:rsidR="00D1176B" w:rsidRDefault="008C1DA3">
            <w:pPr>
              <w:widowControl w:val="0"/>
              <w:spacing w:line="240" w:lineRule="auto"/>
            </w:pPr>
            <w:r>
              <w:t>-Issues with large zipper binders that do not fit in desks…</w:t>
            </w:r>
          </w:p>
          <w:p w14:paraId="394643AE" w14:textId="77777777" w:rsidR="00D1176B" w:rsidRDefault="008C1DA3">
            <w:pPr>
              <w:widowControl w:val="0"/>
              <w:spacing w:line="240" w:lineRule="auto"/>
            </w:pPr>
            <w:r>
              <w:t xml:space="preserve">-Help students individually </w:t>
            </w:r>
            <w:proofErr w:type="gramStart"/>
            <w:r>
              <w:t>problem-solve</w:t>
            </w:r>
            <w:proofErr w:type="gramEnd"/>
            <w:r>
              <w:t xml:space="preserve"> </w:t>
            </w:r>
          </w:p>
          <w:p w14:paraId="579F3C68" w14:textId="77777777" w:rsidR="00D1176B" w:rsidRDefault="00D1176B">
            <w:pPr>
              <w:widowControl w:val="0"/>
              <w:spacing w:line="240" w:lineRule="auto"/>
            </w:pPr>
          </w:p>
          <w:p w14:paraId="12DD4597" w14:textId="77777777" w:rsidR="00D1176B" w:rsidRDefault="008C1DA3">
            <w:pPr>
              <w:widowControl w:val="0"/>
              <w:spacing w:line="240" w:lineRule="auto"/>
            </w:pPr>
            <w:r>
              <w:t>-504 meetings with backpack requests</w:t>
            </w:r>
          </w:p>
          <w:p w14:paraId="4DC3633C" w14:textId="77777777" w:rsidR="00D1176B" w:rsidRDefault="00D1176B">
            <w:pPr>
              <w:widowControl w:val="0"/>
              <w:spacing w:line="240" w:lineRule="auto"/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C32C" w14:textId="77777777" w:rsidR="00D1176B" w:rsidRDefault="008C1DA3">
            <w:pPr>
              <w:widowControl w:val="0"/>
              <w:spacing w:line="240" w:lineRule="auto"/>
            </w:pPr>
            <w:r>
              <w:t>-</w:t>
            </w:r>
            <w:r>
              <w:rPr>
                <w:highlight w:val="yellow"/>
              </w:rPr>
              <w:t>Smithson</w:t>
            </w:r>
            <w:r>
              <w:t xml:space="preserve"> to go on BBMS Show on Monday (if your binder fits in your bag, it’s probably too big)</w:t>
            </w:r>
          </w:p>
          <w:p w14:paraId="59C648AC" w14:textId="77777777" w:rsidR="00D1176B" w:rsidRDefault="00D1176B">
            <w:pPr>
              <w:widowControl w:val="0"/>
              <w:spacing w:line="240" w:lineRule="auto"/>
            </w:pPr>
          </w:p>
          <w:p w14:paraId="26DED896" w14:textId="77777777" w:rsidR="00D1176B" w:rsidRDefault="008C1DA3">
            <w:pPr>
              <w:widowControl w:val="0"/>
              <w:spacing w:line="240" w:lineRule="auto"/>
            </w:pPr>
            <w:r>
              <w:t>-</w:t>
            </w:r>
            <w:r>
              <w:rPr>
                <w:highlight w:val="yellow"/>
              </w:rPr>
              <w:t>GTL’s</w:t>
            </w:r>
            <w:r>
              <w:t xml:space="preserve"> share with teams to please assist in problem-solving with students who are carrying large </w:t>
            </w:r>
            <w:proofErr w:type="spellStart"/>
            <w:r>
              <w:t>totebags</w:t>
            </w:r>
            <w:proofErr w:type="spellEnd"/>
          </w:p>
          <w:p w14:paraId="4E27ADC3" w14:textId="77777777" w:rsidR="00D1176B" w:rsidRDefault="00D1176B">
            <w:pPr>
              <w:widowControl w:val="0"/>
              <w:spacing w:line="240" w:lineRule="auto"/>
            </w:pPr>
          </w:p>
          <w:p w14:paraId="6341DF50" w14:textId="77777777" w:rsidR="00D1176B" w:rsidRDefault="00D1176B">
            <w:pPr>
              <w:widowControl w:val="0"/>
              <w:spacing w:line="240" w:lineRule="auto"/>
            </w:pPr>
          </w:p>
          <w:p w14:paraId="7120F938" w14:textId="77777777" w:rsidR="00D1176B" w:rsidRDefault="00D1176B">
            <w:pPr>
              <w:widowControl w:val="0"/>
              <w:spacing w:line="240" w:lineRule="auto"/>
            </w:pPr>
          </w:p>
          <w:p w14:paraId="1905CE89" w14:textId="77777777" w:rsidR="00D1176B" w:rsidRDefault="008C1DA3">
            <w:pPr>
              <w:widowControl w:val="0"/>
              <w:spacing w:line="240" w:lineRule="auto"/>
            </w:pPr>
            <w:r>
              <w:t>-</w:t>
            </w:r>
            <w:r>
              <w:rPr>
                <w:highlight w:val="yellow"/>
              </w:rPr>
              <w:t>SST</w:t>
            </w:r>
            <w:r>
              <w:t xml:space="preserve"> will work on </w:t>
            </w:r>
            <w:proofErr w:type="gramStart"/>
            <w:r>
              <w:t>communicating</w:t>
            </w:r>
            <w:proofErr w:type="gramEnd"/>
            <w:r>
              <w:t xml:space="preserve"> those who are permitted to carry a backpack </w:t>
            </w:r>
            <w:proofErr w:type="gramStart"/>
            <w:r>
              <w:t>as a result of</w:t>
            </w:r>
            <w:proofErr w:type="gramEnd"/>
            <w:r>
              <w:t xml:space="preserve"> accommodations included in their plans.  </w:t>
            </w:r>
          </w:p>
          <w:p w14:paraId="0ED1148C" w14:textId="77777777" w:rsidR="00D1176B" w:rsidRDefault="00D1176B">
            <w:pPr>
              <w:widowControl w:val="0"/>
              <w:spacing w:line="240" w:lineRule="auto"/>
            </w:pPr>
          </w:p>
        </w:tc>
      </w:tr>
    </w:tbl>
    <w:p w14:paraId="5ED1CD87" w14:textId="77777777" w:rsidR="00D1176B" w:rsidRDefault="00D1176B"/>
    <w:sectPr w:rsidR="00D117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6B"/>
    <w:rsid w:val="0007209B"/>
    <w:rsid w:val="008C1DA3"/>
    <w:rsid w:val="0093597D"/>
    <w:rsid w:val="00D1176B"/>
    <w:rsid w:val="00F3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EE32"/>
  <w15:docId w15:val="{98BFEA58-7E67-4B7C-BB1D-7061FDEB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A681563C4B042810E8A910E85D674" ma:contentTypeVersion="18" ma:contentTypeDescription="Create a new document." ma:contentTypeScope="" ma:versionID="8da2f9f414e05b01280024fe26303219">
  <xsd:schema xmlns:xsd="http://www.w3.org/2001/XMLSchema" xmlns:xs="http://www.w3.org/2001/XMLSchema" xmlns:p="http://schemas.microsoft.com/office/2006/metadata/properties" xmlns:ns2="aee3449c-15f6-4759-adcf-daf1d0a6656f" xmlns:ns3="70f35510-9c01-4b8b-ab15-d435be8f0569" targetNamespace="http://schemas.microsoft.com/office/2006/metadata/properties" ma:root="true" ma:fieldsID="8962f154cfec9a8dd23f1e7c72ff5c27" ns2:_="" ns3:_="">
    <xsd:import namespace="aee3449c-15f6-4759-adcf-daf1d0a6656f"/>
    <xsd:import namespace="70f35510-9c01-4b8b-ab15-d435be8f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449c-15f6-4759-adcf-daf1d0a66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2a539e-c62e-4ed5-a917-87d800ebf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35510-9c01-4b8b-ab15-d435be8f0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a302aaa-ec08-47d2-a50c-25603c6938bb}" ma:internalName="TaxCatchAll" ma:showField="CatchAllData" ma:web="70f35510-9c01-4b8b-ab15-d435be8f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35510-9c01-4b8b-ab15-d435be8f0569" xsi:nil="true"/>
    <lcf76f155ced4ddcb4097134ff3c332f xmlns="aee3449c-15f6-4759-adcf-daf1d0a66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3A4D6-1DC2-4F3E-80A8-6E7F33C57872}"/>
</file>

<file path=customXml/itemProps2.xml><?xml version="1.0" encoding="utf-8"?>
<ds:datastoreItem xmlns:ds="http://schemas.openxmlformats.org/officeDocument/2006/customXml" ds:itemID="{0CB7801E-A436-4D06-9C36-FB80A3927619}"/>
</file>

<file path=customXml/itemProps3.xml><?xml version="1.0" encoding="utf-8"?>
<ds:datastoreItem xmlns:ds="http://schemas.openxmlformats.org/officeDocument/2006/customXml" ds:itemID="{CC3152E9-3B90-4BA1-8195-51E0EDC3F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>HCPSS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Lueking</dc:creator>
  <cp:lastModifiedBy>Danielle Lueking</cp:lastModifiedBy>
  <cp:revision>2</cp:revision>
  <dcterms:created xsi:type="dcterms:W3CDTF">2025-09-22T13:02:00Z</dcterms:created>
  <dcterms:modified xsi:type="dcterms:W3CDTF">2025-09-22T13:02:00Z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0x010100E54A681563C4B042810E8A910E85D674</vt:lpwstr>
  </property>
</Properties>
</file>